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39" w:rsidRDefault="00514039" w:rsidP="00514039">
      <w:pPr>
        <w:spacing w:before="100" w:beforeAutospacing="1" w:after="100" w:afterAutospacing="1"/>
      </w:pPr>
      <w:r>
        <w:rPr>
          <w:b/>
          <w:bCs/>
        </w:rPr>
        <w:t>SEGNALAZIONE IMPORTANTE</w:t>
      </w:r>
    </w:p>
    <w:p w:rsidR="00514039" w:rsidRDefault="00514039" w:rsidP="0051403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Nel numero 40-41 del nostro notiziario Erika News, a pag. 54,</w:t>
      </w:r>
    </w:p>
    <w:p w:rsidR="00514039" w:rsidRDefault="00514039" w:rsidP="0051403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abbiamo pubblicato un testo con il titolo “Il futuro dei miei” proposto dall’amica Rosa Vettese,</w:t>
      </w:r>
    </w:p>
    <w:p w:rsidR="00514039" w:rsidRDefault="00514039" w:rsidP="0051403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che l’aveva trovato in rete senza il nome dell'autore.</w:t>
      </w:r>
    </w:p>
    <w:p w:rsidR="00514039" w:rsidRDefault="00514039" w:rsidP="0051403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Ci è stato segnalato che tale testo è opera dello scrittore Alessandro </w:t>
      </w:r>
      <w:proofErr w:type="spellStart"/>
      <w:r>
        <w:rPr>
          <w:rFonts w:eastAsia="Times New Roman"/>
          <w:sz w:val="21"/>
          <w:szCs w:val="21"/>
        </w:rPr>
        <w:t>Ghebreigziabiher</w:t>
      </w:r>
      <w:proofErr w:type="spellEnd"/>
      <w:r>
        <w:rPr>
          <w:rFonts w:eastAsia="Times New Roman"/>
          <w:sz w:val="21"/>
          <w:szCs w:val="21"/>
        </w:rPr>
        <w:t>,</w:t>
      </w:r>
    </w:p>
    <w:p w:rsidR="00514039" w:rsidRDefault="00514039" w:rsidP="0051403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testo inoltre contenuto nel suo libro "Il dono della diversità", edito da Tempesta Editore.</w:t>
      </w:r>
    </w:p>
    <w:p w:rsidR="00514039" w:rsidRDefault="00514039" w:rsidP="0051403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Tra l'altro molto sentito, in quanto dedicato al padre scomparso qualche anno fa.</w:t>
      </w:r>
    </w:p>
    <w:p w:rsidR="00514039" w:rsidRDefault="00514039" w:rsidP="0051403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Il racconto è stato pubblicato sulla rivista Carta e su </w:t>
      </w:r>
      <w:proofErr w:type="spellStart"/>
      <w:r>
        <w:rPr>
          <w:rFonts w:eastAsia="Times New Roman"/>
          <w:sz w:val="21"/>
          <w:szCs w:val="21"/>
        </w:rPr>
        <w:t>Cem</w:t>
      </w:r>
      <w:proofErr w:type="spellEnd"/>
      <w:r>
        <w:rPr>
          <w:rFonts w:eastAsia="Times New Roman"/>
          <w:sz w:val="21"/>
          <w:szCs w:val="21"/>
        </w:rPr>
        <w:t xml:space="preserve"> Mondialità</w:t>
      </w:r>
    </w:p>
    <w:p w:rsidR="00514039" w:rsidRDefault="00514039" w:rsidP="0051403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nel 2008 e portato in scena a teatro dall'autore stesso in questi anni insieme</w:t>
      </w:r>
    </w:p>
    <w:p w:rsidR="00514039" w:rsidRDefault="00514039" w:rsidP="0051403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ad altre narrazioni (ecco Il video: </w:t>
      </w:r>
      <w:hyperlink r:id="rId5" w:tgtFrame="_blank" w:history="1">
        <w:r>
          <w:rPr>
            <w:rStyle w:val="Collegamentoipertestuale"/>
            <w:rFonts w:eastAsia="Times New Roman"/>
            <w:sz w:val="21"/>
            <w:szCs w:val="21"/>
          </w:rPr>
          <w:t>https://www.youtube.com/watch?v=RoNZ15ssg7Y</w:t>
        </w:r>
      </w:hyperlink>
    </w:p>
    <w:p w:rsidR="00514039" w:rsidRDefault="00514039" w:rsidP="0051403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e il testo sul blog: </w:t>
      </w:r>
      <w:hyperlink r:id="rId6" w:tgtFrame="_blank" w:history="1">
        <w:r>
          <w:rPr>
            <w:rStyle w:val="Collegamentoipertestuale"/>
            <w:rFonts w:eastAsia="Times New Roman"/>
            <w:sz w:val="21"/>
            <w:szCs w:val="21"/>
          </w:rPr>
          <w:t>http://alessandroghebreigziabiher.blogspot.it/2008/09/il-futuro-dei-miei.html</w:t>
        </w:r>
      </w:hyperlink>
      <w:r>
        <w:rPr>
          <w:rFonts w:eastAsia="Times New Roman"/>
          <w:sz w:val="21"/>
          <w:szCs w:val="21"/>
        </w:rPr>
        <w:t>).</w:t>
      </w:r>
    </w:p>
    <w:p w:rsidR="00514039" w:rsidRDefault="00514039" w:rsidP="00514039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Ci scusiamo con l’autore.</w:t>
      </w:r>
    </w:p>
    <w:p w:rsidR="00BE4E41" w:rsidRDefault="00BE4E41" w:rsidP="00514039">
      <w:pPr>
        <w:rPr>
          <w:rFonts w:eastAsia="Times New Roman"/>
          <w:sz w:val="21"/>
          <w:szCs w:val="21"/>
        </w:rPr>
      </w:pPr>
    </w:p>
    <w:p w:rsidR="00BE4E41" w:rsidRDefault="00BE4E41" w:rsidP="0051403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Il Direttivo</w:t>
      </w:r>
      <w:bookmarkStart w:id="0" w:name="_GoBack"/>
      <w:bookmarkEnd w:id="0"/>
    </w:p>
    <w:p w:rsidR="00822D7B" w:rsidRDefault="00822D7B"/>
    <w:sectPr w:rsidR="00822D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39"/>
    <w:rsid w:val="00514039"/>
    <w:rsid w:val="00822D7B"/>
    <w:rsid w:val="008C098D"/>
    <w:rsid w:val="00B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03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140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03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14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essandroghebreigziabiher.blogspot.it/2008/09/il-futuro-dei-miei.html" TargetMode="External"/><Relationship Id="rId5" Type="http://schemas.openxmlformats.org/officeDocument/2006/relationships/hyperlink" Target="https://www.youtube.com/watch?v=RoNZ15ssg7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Patty</cp:lastModifiedBy>
  <cp:revision>2</cp:revision>
  <dcterms:created xsi:type="dcterms:W3CDTF">2014-09-23T09:45:00Z</dcterms:created>
  <dcterms:modified xsi:type="dcterms:W3CDTF">2014-09-23T09:45:00Z</dcterms:modified>
</cp:coreProperties>
</file>